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ED" w:rsidRPr="00156BED" w:rsidRDefault="00156BED" w:rsidP="00156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ED">
        <w:rPr>
          <w:rFonts w:ascii="Times New Roman" w:hAnsi="Times New Roman" w:cs="Times New Roman"/>
          <w:b/>
          <w:sz w:val="24"/>
          <w:szCs w:val="24"/>
        </w:rPr>
        <w:t>Руководство по получению доступа к</w:t>
      </w:r>
    </w:p>
    <w:p w:rsidR="00BC0522" w:rsidRPr="00506563" w:rsidRDefault="00506563" w:rsidP="00156B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ОЖУР_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Satellite</w:t>
      </w:r>
    </w:p>
    <w:p w:rsidR="00156BED" w:rsidRDefault="00156BED" w:rsidP="0001514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32C1" w:rsidRPr="00FB32C1" w:rsidRDefault="00506563" w:rsidP="00FB32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="00FA7271">
        <w:rPr>
          <w:rFonts w:ascii="Times New Roman" w:hAnsi="Times New Roman" w:cs="Times New Roman"/>
          <w:color w:val="000000"/>
          <w:sz w:val="24"/>
          <w:szCs w:val="24"/>
        </w:rPr>
        <w:t>ОЖУР</w:t>
      </w:r>
      <w:r w:rsidRPr="0050656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Satellite</w:t>
      </w:r>
      <w:r w:rsidRPr="00506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BED" w:rsidRPr="00156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BED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proofErr w:type="gramEnd"/>
      <w:r w:rsidR="00156BED">
        <w:rPr>
          <w:rFonts w:ascii="Times New Roman" w:hAnsi="Times New Roman" w:cs="Times New Roman"/>
          <w:color w:val="000000"/>
          <w:sz w:val="24"/>
          <w:szCs w:val="24"/>
        </w:rPr>
        <w:t xml:space="preserve"> веб-приложением и становится доступно посредством браузера.</w:t>
      </w:r>
      <w:r w:rsidR="00FB3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Доступ к приложению можно получить через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FB32C1" w:rsidRPr="00D53BB9">
        <w:rPr>
          <w:rFonts w:ascii="Times New Roman" w:hAnsi="Times New Roman" w:cs="Times New Roman"/>
          <w:sz w:val="24"/>
          <w:szCs w:val="24"/>
        </w:rPr>
        <w:t>-браузер (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FB32C1" w:rsidRPr="00D53BB9">
        <w:rPr>
          <w:rFonts w:ascii="Times New Roman" w:hAnsi="Times New Roman" w:cs="Times New Roman"/>
          <w:sz w:val="24"/>
          <w:szCs w:val="24"/>
        </w:rPr>
        <w:t>, Я</w:t>
      </w:r>
      <w:proofErr w:type="spellStart"/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ndex</w:t>
      </w:r>
      <w:proofErr w:type="spellEnd"/>
      <w:r w:rsidR="00FB32C1" w:rsidRPr="00D53BB9">
        <w:rPr>
          <w:rFonts w:ascii="Times New Roman" w:hAnsi="Times New Roman" w:cs="Times New Roman"/>
          <w:sz w:val="24"/>
          <w:szCs w:val="24"/>
        </w:rPr>
        <w:t xml:space="preserve">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Browser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.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 для получения доступа лучше не использовать). Для доступа к серверу необходимо набрать в адресной строке браузера </w:t>
      </w:r>
    </w:p>
    <w:p w:rsidR="00B13AEE" w:rsidRDefault="00B13AEE" w:rsidP="00B13AEE">
      <w:hyperlink r:id="rId7" w:history="1">
        <w:r w:rsidRPr="00D762D6">
          <w:rPr>
            <w:rStyle w:val="a3"/>
          </w:rPr>
          <w:t>https://reestr2.dunrose.ru/proj_menu/index.php</w:t>
        </w:r>
      </w:hyperlink>
    </w:p>
    <w:p w:rsidR="00B13AEE" w:rsidRDefault="00B13AEE" w:rsidP="00B13AEE"/>
    <w:p w:rsidR="00015145" w:rsidRDefault="00015145" w:rsidP="00156B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чего появится окно, в котором необходимо будет авторизоваться.</w:t>
      </w:r>
    </w:p>
    <w:p w:rsidR="00015145" w:rsidRDefault="00B13AEE" w:rsidP="000151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F1C051" wp14:editId="2EADC961">
            <wp:extent cx="4029075" cy="3028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45" w:rsidRPr="008B65B5" w:rsidRDefault="00015145" w:rsidP="008B6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ввести </w:t>
      </w:r>
      <w:r w:rsidR="008B65B5">
        <w:rPr>
          <w:rFonts w:ascii="Times New Roman" w:hAnsi="Times New Roman" w:cs="Times New Roman"/>
          <w:sz w:val="24"/>
          <w:szCs w:val="24"/>
        </w:rPr>
        <w:t xml:space="preserve">учетные данные: </w:t>
      </w:r>
    </w:p>
    <w:p w:rsidR="00015145" w:rsidRPr="00015145" w:rsidRDefault="00015145" w:rsidP="008B6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5145">
        <w:rPr>
          <w:rFonts w:ascii="Times New Roman" w:hAnsi="Times New Roman" w:cs="Times New Roman"/>
          <w:b/>
          <w:sz w:val="24"/>
          <w:szCs w:val="24"/>
        </w:rPr>
        <w:t>Логин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670B2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akarov</w:t>
      </w:r>
      <w:proofErr w:type="spellEnd"/>
    </w:p>
    <w:p w:rsidR="00015145" w:rsidRDefault="00015145" w:rsidP="008B6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5145">
        <w:rPr>
          <w:rFonts w:ascii="Times New Roman" w:hAnsi="Times New Roman" w:cs="Times New Roman"/>
          <w:b/>
          <w:sz w:val="24"/>
          <w:szCs w:val="24"/>
        </w:rPr>
        <w:t>Пароль</w:t>
      </w:r>
      <w:r>
        <w:rPr>
          <w:rFonts w:ascii="Times New Roman" w:hAnsi="Times New Roman" w:cs="Times New Roman"/>
          <w:sz w:val="24"/>
          <w:szCs w:val="24"/>
        </w:rPr>
        <w:t xml:space="preserve"> – 123</w:t>
      </w:r>
    </w:p>
    <w:p w:rsidR="008B65B5" w:rsidRDefault="008B65B5" w:rsidP="008B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нажать кнопку «Вход».</w:t>
      </w:r>
    </w:p>
    <w:p w:rsidR="00205FF8" w:rsidRDefault="00205FF8" w:rsidP="008B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авторизации станет доступна основная панель приложения.</w:t>
      </w:r>
    </w:p>
    <w:p w:rsidR="00015145" w:rsidRDefault="00B13AEE" w:rsidP="00263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3E3B4C" wp14:editId="2ED608BA">
            <wp:extent cx="5940425" cy="198463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AEE" w:rsidRDefault="00B13AEE" w:rsidP="00B13AE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Далее для перехода в Пользовательский интерфейс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ОЖУР</w:t>
      </w:r>
      <w:r w:rsidRPr="0050656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Satellite</w:t>
      </w:r>
      <w:r w:rsidRPr="00506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нажать кнопку </w:t>
      </w:r>
      <w:r>
        <w:rPr>
          <w:noProof/>
          <w:lang w:eastAsia="ru-RU"/>
        </w:rPr>
        <w:drawing>
          <wp:inline distT="0" distB="0" distL="0" distR="0" wp14:anchorId="550D10E4" wp14:editId="52828EAE">
            <wp:extent cx="1990725" cy="32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3AEE" w:rsidRPr="00015145" w:rsidRDefault="00B13AEE" w:rsidP="00B13A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161B5E" wp14:editId="36EDCAE0">
            <wp:extent cx="5940425" cy="270872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AEE" w:rsidRPr="0001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7151A"/>
    <w:multiLevelType w:val="hybridMultilevel"/>
    <w:tmpl w:val="9C308074"/>
    <w:lvl w:ilvl="0" w:tplc="07800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D9"/>
    <w:rsid w:val="00015145"/>
    <w:rsid w:val="00156BED"/>
    <w:rsid w:val="00205FF8"/>
    <w:rsid w:val="0026336E"/>
    <w:rsid w:val="00425E8A"/>
    <w:rsid w:val="00506563"/>
    <w:rsid w:val="005435D9"/>
    <w:rsid w:val="005670B2"/>
    <w:rsid w:val="0066148D"/>
    <w:rsid w:val="0079503C"/>
    <w:rsid w:val="00807671"/>
    <w:rsid w:val="008B65B5"/>
    <w:rsid w:val="009F1A4F"/>
    <w:rsid w:val="00B13AEE"/>
    <w:rsid w:val="00BC0522"/>
    <w:rsid w:val="00DB0469"/>
    <w:rsid w:val="00DC4DBD"/>
    <w:rsid w:val="00FA7271"/>
    <w:rsid w:val="00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1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3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5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13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1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3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5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13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estr2.dunrose.ru/proj_menu/index.ph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0E76-3642-4D17-8480-07415429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Raznomazov</dc:creator>
  <cp:keywords/>
  <dc:description/>
  <cp:lastModifiedBy>Валерия</cp:lastModifiedBy>
  <cp:revision>8</cp:revision>
  <dcterms:created xsi:type="dcterms:W3CDTF">2018-07-13T06:51:00Z</dcterms:created>
  <dcterms:modified xsi:type="dcterms:W3CDTF">2021-03-29T12:41:00Z</dcterms:modified>
</cp:coreProperties>
</file>